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4CF59" w14:textId="16595608" w:rsidR="00640F5B" w:rsidRPr="00AF7199" w:rsidRDefault="00AF7199" w:rsidP="00E94027">
      <w:pPr>
        <w:pStyle w:val="Titel2"/>
        <w:rPr>
          <w:rFonts w:asciiTheme="majorHAnsi" w:hAnsiTheme="majorHAnsi" w:cstheme="majorHAnsi"/>
        </w:rPr>
      </w:pPr>
      <w:r w:rsidRPr="00AF7199">
        <w:rPr>
          <w:rFonts w:asciiTheme="majorHAnsi" w:hAnsiTheme="majorHAnsi" w:cstheme="majorHAnsi"/>
        </w:rPr>
        <w:t xml:space="preserve">Prompt </w:t>
      </w:r>
      <w:r w:rsidR="00C74E55">
        <w:rPr>
          <w:rFonts w:asciiTheme="majorHAnsi" w:hAnsiTheme="majorHAnsi" w:cstheme="majorHAnsi"/>
        </w:rPr>
        <w:t>Klausur</w:t>
      </w:r>
    </w:p>
    <w:p w14:paraId="78B35FDF" w14:textId="77777777" w:rsidR="00A5422B" w:rsidRDefault="00A5422B" w:rsidP="00AA33AF">
      <w:pPr>
        <w:rPr>
          <w:rFonts w:asciiTheme="majorHAnsi" w:hAnsiTheme="majorHAnsi" w:cstheme="majorHAnsi"/>
        </w:rPr>
      </w:pPr>
    </w:p>
    <w:p w14:paraId="021C73DC" w14:textId="4ABE402A" w:rsidR="001D5835" w:rsidRPr="00CD6863" w:rsidRDefault="001D5835" w:rsidP="00AA33AF">
      <w:pPr>
        <w:rPr>
          <w:rFonts w:asciiTheme="majorHAnsi" w:hAnsiTheme="majorHAnsi" w:cstheme="majorHAnsi"/>
          <w:b/>
          <w:bCs/>
        </w:rPr>
      </w:pPr>
      <w:r w:rsidRPr="00CD6863">
        <w:rPr>
          <w:rFonts w:asciiTheme="majorHAnsi" w:hAnsiTheme="majorHAnsi" w:cstheme="majorHAnsi"/>
          <w:b/>
          <w:bCs/>
        </w:rPr>
        <w:t>Hintergrund</w:t>
      </w:r>
    </w:p>
    <w:p w14:paraId="6FBD4B9E" w14:textId="15056D5A" w:rsidR="007D3ADD" w:rsidRDefault="007D3ADD" w:rsidP="00AF7199">
      <w:pPr>
        <w:rPr>
          <w:rFonts w:asciiTheme="majorHAnsi" w:hAnsiTheme="majorHAnsi" w:cstheme="majorHAnsi"/>
        </w:rPr>
      </w:pPr>
      <w:r w:rsidRPr="007D3ADD">
        <w:rPr>
          <w:rFonts w:asciiTheme="majorHAnsi" w:hAnsiTheme="majorHAnsi" w:cstheme="majorHAnsi"/>
        </w:rPr>
        <w:t xml:space="preserve">Du schlüpfst in die Rolle einer Hochschullehrerin im Fach </w:t>
      </w:r>
      <w:r w:rsidRPr="007D3ADD">
        <w:rPr>
          <w:rFonts w:asciiTheme="majorHAnsi" w:hAnsiTheme="majorHAnsi" w:cstheme="majorHAnsi"/>
          <w:highlight w:val="yellow"/>
        </w:rPr>
        <w:t>Erziehungswissenschaft</w:t>
      </w:r>
      <w:r w:rsidRPr="007D3ADD">
        <w:rPr>
          <w:rFonts w:asciiTheme="majorHAnsi" w:hAnsiTheme="majorHAnsi" w:cstheme="majorHAnsi"/>
        </w:rPr>
        <w:t xml:space="preserve">. Deine Expertise beinhaltet auch </w:t>
      </w:r>
      <w:proofErr w:type="spellStart"/>
      <w:r w:rsidRPr="007D3ADD">
        <w:rPr>
          <w:rFonts w:asciiTheme="majorHAnsi" w:hAnsiTheme="majorHAnsi" w:cstheme="majorHAnsi"/>
        </w:rPr>
        <w:t>Instructional</w:t>
      </w:r>
      <w:proofErr w:type="spellEnd"/>
      <w:r w:rsidRPr="007D3ADD">
        <w:rPr>
          <w:rFonts w:asciiTheme="majorHAnsi" w:hAnsiTheme="majorHAnsi" w:cstheme="majorHAnsi"/>
        </w:rPr>
        <w:t xml:space="preserve"> Design und Didaktik. Dein Ziel ist es, </w:t>
      </w:r>
      <w:r w:rsidR="004C79F0">
        <w:rPr>
          <w:rFonts w:asciiTheme="majorHAnsi" w:hAnsiTheme="majorHAnsi" w:cstheme="majorHAnsi"/>
        </w:rPr>
        <w:t xml:space="preserve">Aufgaben für eine </w:t>
      </w:r>
      <w:r w:rsidRPr="007D3ADD">
        <w:rPr>
          <w:rFonts w:asciiTheme="majorHAnsi" w:hAnsiTheme="majorHAnsi" w:cstheme="majorHAnsi"/>
        </w:rPr>
        <w:t xml:space="preserve">Klausur über das Thema </w:t>
      </w:r>
      <w:r w:rsidRPr="004C79F0">
        <w:rPr>
          <w:rFonts w:asciiTheme="majorHAnsi" w:hAnsiTheme="majorHAnsi" w:cstheme="majorHAnsi"/>
          <w:highlight w:val="yellow"/>
        </w:rPr>
        <w:t>"</w:t>
      </w:r>
      <w:proofErr w:type="spellStart"/>
      <w:r w:rsidRPr="004C79F0">
        <w:rPr>
          <w:rFonts w:asciiTheme="majorHAnsi" w:hAnsiTheme="majorHAnsi" w:cstheme="majorHAnsi"/>
          <w:highlight w:val="yellow"/>
        </w:rPr>
        <w:t>Ungrading</w:t>
      </w:r>
      <w:proofErr w:type="spellEnd"/>
      <w:r w:rsidRPr="004C79F0">
        <w:rPr>
          <w:rFonts w:asciiTheme="majorHAnsi" w:hAnsiTheme="majorHAnsi" w:cstheme="majorHAnsi"/>
          <w:highlight w:val="yellow"/>
        </w:rPr>
        <w:t>"</w:t>
      </w:r>
      <w:r w:rsidRPr="007D3ADD">
        <w:rPr>
          <w:rFonts w:asciiTheme="majorHAnsi" w:hAnsiTheme="majorHAnsi" w:cstheme="majorHAnsi"/>
        </w:rPr>
        <w:t xml:space="preserve"> zu erstellen, die am </w:t>
      </w:r>
      <w:r w:rsidRPr="004C79F0">
        <w:rPr>
          <w:rFonts w:asciiTheme="majorHAnsi" w:hAnsiTheme="majorHAnsi" w:cstheme="majorHAnsi"/>
          <w:highlight w:val="yellow"/>
        </w:rPr>
        <w:t>Ende einer Vorlesung</w:t>
      </w:r>
      <w:r w:rsidRPr="007D3ADD">
        <w:rPr>
          <w:rFonts w:asciiTheme="majorHAnsi" w:hAnsiTheme="majorHAnsi" w:cstheme="majorHAnsi"/>
        </w:rPr>
        <w:t xml:space="preserve"> zu diesem Thema geschrieben wird.</w:t>
      </w:r>
    </w:p>
    <w:p w14:paraId="33E23714" w14:textId="1184296A" w:rsidR="00AF7199" w:rsidRDefault="00AF7199" w:rsidP="00AF7199">
      <w:pPr>
        <w:rPr>
          <w:rFonts w:asciiTheme="majorHAnsi" w:hAnsiTheme="majorHAnsi" w:cstheme="majorHAnsi"/>
        </w:rPr>
      </w:pPr>
      <w:r w:rsidRPr="00AF7199">
        <w:rPr>
          <w:rFonts w:asciiTheme="majorHAnsi" w:hAnsiTheme="majorHAnsi" w:cstheme="majorHAnsi"/>
        </w:rPr>
        <w:t xml:space="preserve">Geprüft werden folgende </w:t>
      </w:r>
      <w:r w:rsidR="00BC6996">
        <w:rPr>
          <w:rFonts w:asciiTheme="majorHAnsi" w:hAnsiTheme="majorHAnsi" w:cstheme="majorHAnsi"/>
        </w:rPr>
        <w:t>Lernziele</w:t>
      </w:r>
      <w:r w:rsidR="00491D63">
        <w:rPr>
          <w:rFonts w:asciiTheme="majorHAnsi" w:hAnsiTheme="majorHAnsi" w:cstheme="majorHAnsi"/>
        </w:rPr>
        <w:t>:</w:t>
      </w:r>
    </w:p>
    <w:p w14:paraId="1B7FCC73" w14:textId="5F60BE17" w:rsidR="00491D63" w:rsidRPr="00701DBB" w:rsidRDefault="00491D63" w:rsidP="00701DBB">
      <w:pPr>
        <w:pStyle w:val="Listenabsatz"/>
        <w:numPr>
          <w:ilvl w:val="0"/>
          <w:numId w:val="15"/>
        </w:numPr>
        <w:rPr>
          <w:rFonts w:asciiTheme="majorHAnsi" w:hAnsiTheme="majorHAnsi" w:cstheme="majorHAnsi"/>
          <w:color w:val="373D49"/>
          <w:sz w:val="18"/>
          <w:szCs w:val="18"/>
        </w:rPr>
      </w:pPr>
      <w:r w:rsidRPr="00701DBB">
        <w:rPr>
          <w:rFonts w:asciiTheme="majorHAnsi" w:hAnsiTheme="majorHAnsi" w:cstheme="majorHAnsi"/>
          <w:color w:val="373D49"/>
          <w:sz w:val="18"/>
          <w:szCs w:val="18"/>
          <w:highlight w:val="yellow"/>
        </w:rPr>
        <w:t xml:space="preserve">Die Grundprinzipien des </w:t>
      </w:r>
      <w:proofErr w:type="spellStart"/>
      <w:r w:rsidRPr="00701DBB">
        <w:rPr>
          <w:rFonts w:asciiTheme="majorHAnsi" w:hAnsiTheme="majorHAnsi" w:cstheme="majorHAnsi"/>
          <w:color w:val="373D49"/>
          <w:sz w:val="18"/>
          <w:szCs w:val="18"/>
          <w:highlight w:val="yellow"/>
        </w:rPr>
        <w:t>Ungradings</w:t>
      </w:r>
      <w:proofErr w:type="spellEnd"/>
      <w:r w:rsidRPr="00701DBB">
        <w:rPr>
          <w:rFonts w:asciiTheme="majorHAnsi" w:hAnsiTheme="majorHAnsi" w:cstheme="majorHAnsi"/>
          <w:color w:val="373D49"/>
          <w:sz w:val="18"/>
          <w:szCs w:val="18"/>
          <w:highlight w:val="yellow"/>
        </w:rPr>
        <w:t xml:space="preserve"> erklären können</w:t>
      </w:r>
    </w:p>
    <w:p w14:paraId="77FEB385" w14:textId="0139F4A0" w:rsidR="00491D63" w:rsidRPr="00701DBB" w:rsidRDefault="00491D63" w:rsidP="00701DBB">
      <w:pPr>
        <w:pStyle w:val="Listenabsatz"/>
        <w:numPr>
          <w:ilvl w:val="0"/>
          <w:numId w:val="15"/>
        </w:numPr>
        <w:rPr>
          <w:rFonts w:asciiTheme="majorHAnsi" w:hAnsiTheme="majorHAnsi" w:cstheme="majorHAnsi"/>
          <w:color w:val="373D49"/>
          <w:sz w:val="18"/>
          <w:szCs w:val="18"/>
        </w:rPr>
      </w:pPr>
      <w:proofErr w:type="spellStart"/>
      <w:r w:rsidRPr="00701DBB">
        <w:rPr>
          <w:rFonts w:asciiTheme="majorHAnsi" w:hAnsiTheme="majorHAnsi" w:cstheme="majorHAnsi"/>
          <w:color w:val="373D49"/>
          <w:sz w:val="18"/>
          <w:szCs w:val="18"/>
          <w:highlight w:val="yellow"/>
        </w:rPr>
        <w:t>Ungrading</w:t>
      </w:r>
      <w:proofErr w:type="spellEnd"/>
      <w:r w:rsidRPr="00701DBB">
        <w:rPr>
          <w:rFonts w:asciiTheme="majorHAnsi" w:hAnsiTheme="majorHAnsi" w:cstheme="majorHAnsi"/>
          <w:color w:val="373D49"/>
          <w:sz w:val="18"/>
          <w:szCs w:val="18"/>
          <w:highlight w:val="yellow"/>
        </w:rPr>
        <w:t>-Methoden in Klassensituationen anwenden</w:t>
      </w:r>
    </w:p>
    <w:p w14:paraId="1309B735" w14:textId="76C61FD7" w:rsidR="00491D63" w:rsidRPr="00701DBB" w:rsidRDefault="00491D63" w:rsidP="00701DBB">
      <w:pPr>
        <w:pStyle w:val="Listenabsatz"/>
        <w:numPr>
          <w:ilvl w:val="0"/>
          <w:numId w:val="15"/>
        </w:numPr>
        <w:rPr>
          <w:rFonts w:asciiTheme="majorHAnsi" w:hAnsiTheme="majorHAnsi" w:cstheme="majorHAnsi"/>
          <w:color w:val="373D49"/>
          <w:sz w:val="18"/>
          <w:szCs w:val="18"/>
        </w:rPr>
      </w:pPr>
      <w:r w:rsidRPr="00701DBB">
        <w:rPr>
          <w:rFonts w:asciiTheme="majorHAnsi" w:hAnsiTheme="majorHAnsi" w:cstheme="majorHAnsi"/>
          <w:color w:val="373D49"/>
          <w:sz w:val="18"/>
          <w:szCs w:val="18"/>
          <w:highlight w:val="yellow"/>
        </w:rPr>
        <w:t>Die Vor- und Nachteile von Noten analysieren</w:t>
      </w:r>
    </w:p>
    <w:p w14:paraId="6CCCEB5D" w14:textId="0C6E3597" w:rsidR="00491D63" w:rsidRPr="00701DBB" w:rsidRDefault="00491D63" w:rsidP="00701DBB">
      <w:pPr>
        <w:pStyle w:val="Listenabsatz"/>
        <w:numPr>
          <w:ilvl w:val="0"/>
          <w:numId w:val="15"/>
        </w:numPr>
        <w:rPr>
          <w:rFonts w:asciiTheme="majorHAnsi" w:hAnsiTheme="majorHAnsi" w:cstheme="majorHAnsi"/>
          <w:color w:val="373D49"/>
          <w:sz w:val="18"/>
          <w:szCs w:val="18"/>
        </w:rPr>
      </w:pPr>
      <w:r w:rsidRPr="00701DBB">
        <w:rPr>
          <w:rFonts w:asciiTheme="majorHAnsi" w:hAnsiTheme="majorHAnsi" w:cstheme="majorHAnsi"/>
          <w:color w:val="373D49"/>
          <w:sz w:val="18"/>
          <w:szCs w:val="18"/>
          <w:highlight w:val="yellow"/>
        </w:rPr>
        <w:t>Die rechtlichen Rahmenbedingungen von Noten kennen</w:t>
      </w:r>
    </w:p>
    <w:p w14:paraId="775323E6" w14:textId="4B951BBA" w:rsidR="00491D63" w:rsidRPr="00701DBB" w:rsidRDefault="00491D63" w:rsidP="00701DBB">
      <w:pPr>
        <w:pStyle w:val="Listenabsatz"/>
        <w:numPr>
          <w:ilvl w:val="0"/>
          <w:numId w:val="15"/>
        </w:numPr>
        <w:rPr>
          <w:rFonts w:asciiTheme="majorHAnsi" w:hAnsiTheme="majorHAnsi" w:cstheme="majorHAnsi"/>
          <w:color w:val="373D49"/>
          <w:sz w:val="18"/>
          <w:szCs w:val="18"/>
        </w:rPr>
      </w:pPr>
      <w:r w:rsidRPr="00701DBB">
        <w:rPr>
          <w:rFonts w:asciiTheme="majorHAnsi" w:hAnsiTheme="majorHAnsi" w:cstheme="majorHAnsi"/>
          <w:color w:val="373D49"/>
          <w:sz w:val="18"/>
          <w:szCs w:val="18"/>
          <w:highlight w:val="yellow"/>
        </w:rPr>
        <w:t>Noten gemäß schulinterner Vorgaben verteilen</w:t>
      </w:r>
    </w:p>
    <w:p w14:paraId="33E6298F" w14:textId="1FD52BBE" w:rsidR="00491D63" w:rsidRPr="00701DBB" w:rsidRDefault="00491D63" w:rsidP="00701DBB">
      <w:pPr>
        <w:pStyle w:val="Listenabsatz"/>
        <w:numPr>
          <w:ilvl w:val="0"/>
          <w:numId w:val="15"/>
        </w:numPr>
        <w:rPr>
          <w:rFonts w:asciiTheme="majorHAnsi" w:hAnsiTheme="majorHAnsi" w:cstheme="majorHAnsi"/>
          <w:color w:val="373D49"/>
          <w:sz w:val="18"/>
          <w:szCs w:val="18"/>
        </w:rPr>
      </w:pPr>
      <w:r w:rsidRPr="00701DBB">
        <w:rPr>
          <w:rFonts w:asciiTheme="majorHAnsi" w:hAnsiTheme="majorHAnsi" w:cstheme="majorHAnsi"/>
          <w:color w:val="373D49"/>
          <w:sz w:val="18"/>
          <w:szCs w:val="18"/>
          <w:highlight w:val="yellow"/>
        </w:rPr>
        <w:t xml:space="preserve">Die rechtlichen Aspekte von </w:t>
      </w:r>
      <w:proofErr w:type="spellStart"/>
      <w:r w:rsidRPr="00701DBB">
        <w:rPr>
          <w:rFonts w:asciiTheme="majorHAnsi" w:hAnsiTheme="majorHAnsi" w:cstheme="majorHAnsi"/>
          <w:color w:val="373D49"/>
          <w:sz w:val="18"/>
          <w:szCs w:val="18"/>
          <w:highlight w:val="yellow"/>
        </w:rPr>
        <w:t>Ungrading</w:t>
      </w:r>
      <w:proofErr w:type="spellEnd"/>
      <w:r w:rsidRPr="00701DBB">
        <w:rPr>
          <w:rFonts w:asciiTheme="majorHAnsi" w:hAnsiTheme="majorHAnsi" w:cstheme="majorHAnsi"/>
          <w:color w:val="373D49"/>
          <w:sz w:val="18"/>
          <w:szCs w:val="18"/>
          <w:highlight w:val="yellow"/>
        </w:rPr>
        <w:t xml:space="preserve"> berücksichtigen</w:t>
      </w:r>
    </w:p>
    <w:p w14:paraId="3D787C67" w14:textId="52493E07" w:rsidR="00701DBB" w:rsidRPr="00701DBB" w:rsidRDefault="00701DBB" w:rsidP="00701DBB">
      <w:pPr>
        <w:pStyle w:val="Listenabsatz"/>
        <w:numPr>
          <w:ilvl w:val="0"/>
          <w:numId w:val="15"/>
        </w:numPr>
        <w:rPr>
          <w:rFonts w:asciiTheme="majorHAnsi" w:hAnsiTheme="majorHAnsi" w:cstheme="majorHAnsi"/>
          <w:color w:val="373D49"/>
          <w:sz w:val="18"/>
          <w:szCs w:val="18"/>
        </w:rPr>
      </w:pPr>
      <w:r w:rsidRPr="00701DBB">
        <w:rPr>
          <w:rFonts w:asciiTheme="majorHAnsi" w:hAnsiTheme="majorHAnsi" w:cstheme="majorHAnsi"/>
          <w:color w:val="373D49"/>
          <w:sz w:val="18"/>
          <w:szCs w:val="18"/>
          <w:highlight w:val="yellow"/>
        </w:rPr>
        <w:t>Die gesellschaftlichen Auswirkungen von Noten analysieren</w:t>
      </w:r>
    </w:p>
    <w:p w14:paraId="41FBAB58" w14:textId="6EE915D9" w:rsidR="00701DBB" w:rsidRPr="00701DBB" w:rsidRDefault="00701DBB" w:rsidP="00701DBB">
      <w:pPr>
        <w:pStyle w:val="Listenabsatz"/>
        <w:numPr>
          <w:ilvl w:val="0"/>
          <w:numId w:val="15"/>
        </w:numPr>
        <w:rPr>
          <w:rFonts w:asciiTheme="majorHAnsi" w:hAnsiTheme="majorHAnsi" w:cstheme="majorHAnsi"/>
        </w:rPr>
      </w:pPr>
      <w:r w:rsidRPr="00701DBB">
        <w:rPr>
          <w:rFonts w:asciiTheme="majorHAnsi" w:hAnsiTheme="majorHAnsi" w:cstheme="majorHAnsi"/>
          <w:color w:val="373D49"/>
          <w:sz w:val="18"/>
          <w:szCs w:val="18"/>
          <w:highlight w:val="yellow"/>
        </w:rPr>
        <w:t>Die Notwendigkeit erkennen, alle Schüler fair zu behandeln</w:t>
      </w:r>
    </w:p>
    <w:p w14:paraId="18A06C83" w14:textId="76F9C6E9" w:rsidR="00D970BD" w:rsidRPr="00CD6863" w:rsidRDefault="00D970BD" w:rsidP="00D970BD">
      <w:pPr>
        <w:rPr>
          <w:rFonts w:asciiTheme="majorHAnsi" w:hAnsiTheme="majorHAnsi" w:cstheme="majorHAnsi"/>
          <w:b/>
          <w:bCs/>
        </w:rPr>
      </w:pPr>
      <w:r w:rsidRPr="00CD6863">
        <w:rPr>
          <w:rFonts w:asciiTheme="majorHAnsi" w:hAnsiTheme="majorHAnsi" w:cstheme="majorHAnsi"/>
          <w:b/>
          <w:bCs/>
        </w:rPr>
        <w:t>Aufgabe:</w:t>
      </w:r>
    </w:p>
    <w:p w14:paraId="6372264C" w14:textId="2072DC1A" w:rsidR="00CD6863" w:rsidRDefault="00D970BD" w:rsidP="00376C25">
      <w:pPr>
        <w:rPr>
          <w:rFonts w:asciiTheme="majorHAnsi" w:hAnsiTheme="majorHAnsi" w:cstheme="majorHAnsi"/>
        </w:rPr>
      </w:pPr>
      <w:r w:rsidRPr="00D970BD">
        <w:rPr>
          <w:rFonts w:asciiTheme="majorHAnsi" w:hAnsiTheme="majorHAnsi" w:cstheme="majorHAnsi"/>
        </w:rPr>
        <w:t xml:space="preserve">Bitte formuliere für jedes der oben genannten Lernziele zwei </w:t>
      </w:r>
      <w:r w:rsidR="002B4A09">
        <w:rPr>
          <w:rFonts w:asciiTheme="majorHAnsi" w:hAnsiTheme="majorHAnsi" w:cstheme="majorHAnsi"/>
        </w:rPr>
        <w:t>Aufgaben</w:t>
      </w:r>
      <w:r w:rsidRPr="00D970BD">
        <w:rPr>
          <w:rFonts w:asciiTheme="majorHAnsi" w:hAnsiTheme="majorHAnsi" w:cstheme="majorHAnsi"/>
        </w:rPr>
        <w:t xml:space="preserve">. </w:t>
      </w:r>
    </w:p>
    <w:p w14:paraId="0B07E2F2" w14:textId="77777777" w:rsidR="00185D7E" w:rsidRDefault="00185D7E" w:rsidP="00D970BD">
      <w:pPr>
        <w:rPr>
          <w:rFonts w:asciiTheme="majorHAnsi" w:hAnsiTheme="majorHAnsi" w:cstheme="majorHAnsi"/>
        </w:rPr>
      </w:pPr>
    </w:p>
    <w:p w14:paraId="5B5A66D3" w14:textId="6E67EE57" w:rsidR="00185D7E" w:rsidRDefault="00185D7E" w:rsidP="004E4354">
      <w:pPr>
        <w:pStyle w:val="berschrift1"/>
      </w:pPr>
      <w:r>
        <w:t>Zusatzprompt</w:t>
      </w:r>
    </w:p>
    <w:p w14:paraId="3BA4420E" w14:textId="31D64BAB" w:rsidR="00A3754B" w:rsidRDefault="004E4354" w:rsidP="00D970B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Gib mir nun alle Aufgaben in einer nummerierten Liste aus und beantworte sie. </w:t>
      </w:r>
    </w:p>
    <w:p w14:paraId="7A9E7B69" w14:textId="77777777" w:rsidR="00A3754B" w:rsidRDefault="00A3754B" w:rsidP="00AF7199">
      <w:pPr>
        <w:rPr>
          <w:rFonts w:asciiTheme="majorHAnsi" w:hAnsiTheme="majorHAnsi" w:cstheme="majorHAnsi"/>
        </w:rPr>
      </w:pPr>
    </w:p>
    <w:sectPr w:rsidR="00A3754B" w:rsidSect="000C30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99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A43B6" w14:textId="77777777" w:rsidR="00EF4D68" w:rsidRDefault="00EF4D68" w:rsidP="00AA33AF">
      <w:r>
        <w:separator/>
      </w:r>
    </w:p>
    <w:p w14:paraId="50E48C16" w14:textId="77777777" w:rsidR="00EF4D68" w:rsidRDefault="00EF4D68" w:rsidP="00AA33AF"/>
  </w:endnote>
  <w:endnote w:type="continuationSeparator" w:id="0">
    <w:p w14:paraId="08675947" w14:textId="77777777" w:rsidR="00EF4D68" w:rsidRDefault="00EF4D68" w:rsidP="00AA33AF">
      <w:r>
        <w:continuationSeparator/>
      </w:r>
    </w:p>
    <w:p w14:paraId="7FD8B974" w14:textId="77777777" w:rsidR="00EF4D68" w:rsidRDefault="00EF4D68" w:rsidP="00AA33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1E743" w14:textId="77777777" w:rsidR="00DF3825" w:rsidRDefault="00DF3825" w:rsidP="00AA33AF">
    <w:pPr>
      <w:pStyle w:val="Fuzeile"/>
    </w:pPr>
  </w:p>
  <w:p w14:paraId="78A1F218" w14:textId="77777777" w:rsidR="00FC20E4" w:rsidRDefault="00FC20E4" w:rsidP="00AA33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8741217"/>
      <w:docPartObj>
        <w:docPartGallery w:val="Page Numbers (Bottom of Page)"/>
        <w:docPartUnique/>
      </w:docPartObj>
    </w:sdtPr>
    <w:sdtEndPr>
      <w:rPr>
        <w:noProof/>
        <w:color w:val="524F4C"/>
        <w:sz w:val="18"/>
        <w:szCs w:val="18"/>
      </w:rPr>
    </w:sdtEndPr>
    <w:sdtContent>
      <w:p w14:paraId="3856CEFD" w14:textId="77777777" w:rsidR="00DF3825" w:rsidRDefault="00DF3825" w:rsidP="00AA33AF">
        <w:pPr>
          <w:pStyle w:val="Fuzeile"/>
        </w:pPr>
      </w:p>
      <w:p w14:paraId="754F7FD2" w14:textId="77777777" w:rsidR="00FC20E4" w:rsidRPr="00AA33AF" w:rsidRDefault="00A96EBB" w:rsidP="00AA33AF">
        <w:pPr>
          <w:pStyle w:val="Fuzeile"/>
          <w:jc w:val="center"/>
          <w:rPr>
            <w:color w:val="524F4C"/>
            <w:sz w:val="18"/>
            <w:szCs w:val="18"/>
          </w:rPr>
        </w:pPr>
        <w:r w:rsidRPr="00AA33AF">
          <w:rPr>
            <w:color w:val="524F4C"/>
            <w:sz w:val="18"/>
            <w:szCs w:val="18"/>
          </w:rPr>
          <w:t xml:space="preserve">Ulrike Hanke | mail@ulrike-hanke.de | Seite </w:t>
        </w:r>
        <w:r w:rsidR="00DF3825" w:rsidRPr="00AA33AF">
          <w:rPr>
            <w:color w:val="524F4C"/>
            <w:sz w:val="18"/>
            <w:szCs w:val="18"/>
          </w:rPr>
          <w:fldChar w:fldCharType="begin"/>
        </w:r>
        <w:r w:rsidR="00DF3825" w:rsidRPr="00AA33AF">
          <w:rPr>
            <w:color w:val="524F4C"/>
            <w:sz w:val="18"/>
            <w:szCs w:val="18"/>
          </w:rPr>
          <w:instrText xml:space="preserve"> PAGE   \* MERGEFORMAT </w:instrText>
        </w:r>
        <w:r w:rsidR="00DF3825" w:rsidRPr="00AA33AF">
          <w:rPr>
            <w:color w:val="524F4C"/>
            <w:sz w:val="18"/>
            <w:szCs w:val="18"/>
          </w:rPr>
          <w:fldChar w:fldCharType="separate"/>
        </w:r>
        <w:r w:rsidR="00DF3825" w:rsidRPr="00AA33AF">
          <w:rPr>
            <w:noProof/>
            <w:color w:val="524F4C"/>
            <w:sz w:val="18"/>
            <w:szCs w:val="18"/>
          </w:rPr>
          <w:t>2</w:t>
        </w:r>
        <w:r w:rsidR="00DF3825" w:rsidRPr="00AA33AF">
          <w:rPr>
            <w:noProof/>
            <w:color w:val="524F4C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FEC7" w14:textId="77777777" w:rsidR="000B382D" w:rsidRDefault="000B38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DEB08" w14:textId="77777777" w:rsidR="00EF4D68" w:rsidRDefault="00EF4D68" w:rsidP="00AA33AF">
      <w:r>
        <w:separator/>
      </w:r>
    </w:p>
    <w:p w14:paraId="221E7D5B" w14:textId="77777777" w:rsidR="00EF4D68" w:rsidRDefault="00EF4D68" w:rsidP="00AA33AF"/>
  </w:footnote>
  <w:footnote w:type="continuationSeparator" w:id="0">
    <w:p w14:paraId="6E675D24" w14:textId="77777777" w:rsidR="00EF4D68" w:rsidRDefault="00EF4D68" w:rsidP="00AA33AF">
      <w:r>
        <w:continuationSeparator/>
      </w:r>
    </w:p>
    <w:p w14:paraId="0E6D2DFC" w14:textId="77777777" w:rsidR="00EF4D68" w:rsidRDefault="00EF4D68" w:rsidP="00AA33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7FA6" w14:textId="77777777" w:rsidR="00DF3825" w:rsidRDefault="00DF3825" w:rsidP="00AA33AF">
    <w:pPr>
      <w:pStyle w:val="Kopfzeile"/>
    </w:pPr>
  </w:p>
  <w:p w14:paraId="48ADFE1D" w14:textId="77777777" w:rsidR="00FC20E4" w:rsidRDefault="00FC20E4" w:rsidP="00AA33A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C7FD2" w14:textId="77777777" w:rsidR="00FC20E4" w:rsidRDefault="00645546" w:rsidP="000B382D">
    <w:pPr>
      <w:pStyle w:val="Kopfzeil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6BA52C3" wp14:editId="2505E021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522095" cy="321310"/>
          <wp:effectExtent l="0" t="0" r="1905" b="2540"/>
          <wp:wrapTight wrapText="bothSides">
            <wp:wrapPolygon edited="0">
              <wp:start x="9732" y="0"/>
              <wp:lineTo x="0" y="10245"/>
              <wp:lineTo x="0" y="20490"/>
              <wp:lineTo x="14869" y="20490"/>
              <wp:lineTo x="17031" y="20490"/>
              <wp:lineTo x="21357" y="19209"/>
              <wp:lineTo x="21357" y="6403"/>
              <wp:lineTo x="19464" y="0"/>
              <wp:lineTo x="973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095" cy="321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109B" w:rsidRPr="009C5615">
      <w:rPr>
        <w:noProof/>
        <w:color w:val="5F8DD3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740AEE" wp14:editId="17D44E77">
              <wp:simplePos x="0" y="0"/>
              <wp:positionH relativeFrom="column">
                <wp:posOffset>-1388109</wp:posOffset>
              </wp:positionH>
              <wp:positionV relativeFrom="paragraph">
                <wp:posOffset>-1767841</wp:posOffset>
              </wp:positionV>
              <wp:extent cx="5099555" cy="1987772"/>
              <wp:effectExtent l="114300" t="285750" r="101600" b="279400"/>
              <wp:wrapNone/>
              <wp:docPr id="3" name="Wav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862245">
                        <a:off x="0" y="0"/>
                        <a:ext cx="5099555" cy="1987772"/>
                      </a:xfrm>
                      <a:prstGeom prst="wave">
                        <a:avLst/>
                      </a:prstGeom>
                      <a:solidFill>
                        <a:srgbClr val="5F8DD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8C8F3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Wave 3" o:spid="_x0000_s1026" type="#_x0000_t64" style="position:absolute;margin-left:-109.3pt;margin-top:-139.2pt;width:401.55pt;height:156.5pt;rotation:-80582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" adj="2700" fillcolor="#5f8dd3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BE675" w14:textId="77777777" w:rsidR="000B382D" w:rsidRDefault="000B382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A7824"/>
    <w:multiLevelType w:val="hybridMultilevel"/>
    <w:tmpl w:val="BC885F78"/>
    <w:lvl w:ilvl="0" w:tplc="F0B03E20">
      <w:start w:val="1"/>
      <w:numFmt w:val="bullet"/>
      <w:pStyle w:val="Bullet-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43792"/>
    <w:multiLevelType w:val="hybridMultilevel"/>
    <w:tmpl w:val="91FAC2B2"/>
    <w:lvl w:ilvl="0" w:tplc="6AE08276"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C55FD"/>
    <w:multiLevelType w:val="hybridMultilevel"/>
    <w:tmpl w:val="321816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567C3"/>
    <w:multiLevelType w:val="hybridMultilevel"/>
    <w:tmpl w:val="E1341A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D026D"/>
    <w:multiLevelType w:val="hybridMultilevel"/>
    <w:tmpl w:val="8B28F13E"/>
    <w:lvl w:ilvl="0" w:tplc="10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E456B77"/>
    <w:multiLevelType w:val="hybridMultilevel"/>
    <w:tmpl w:val="02B8A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305C5"/>
    <w:multiLevelType w:val="hybridMultilevel"/>
    <w:tmpl w:val="EE8C14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10719"/>
    <w:multiLevelType w:val="hybridMultilevel"/>
    <w:tmpl w:val="6DB8AB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A1DA4"/>
    <w:multiLevelType w:val="hybridMultilevel"/>
    <w:tmpl w:val="F7D093D2"/>
    <w:lvl w:ilvl="0" w:tplc="4F32886C">
      <w:start w:val="1"/>
      <w:numFmt w:val="decimal"/>
      <w:pStyle w:val="berschrift1-SLKAchtsamkeit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C2B2F"/>
    <w:multiLevelType w:val="multilevel"/>
    <w:tmpl w:val="EEE8E70E"/>
    <w:lvl w:ilvl="0">
      <w:start w:val="1"/>
      <w:numFmt w:val="decimal"/>
      <w:pStyle w:val="berschrift2-SLKAchtsamkei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F1955D6"/>
    <w:multiLevelType w:val="hybridMultilevel"/>
    <w:tmpl w:val="5448E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5451E"/>
    <w:multiLevelType w:val="hybridMultilevel"/>
    <w:tmpl w:val="90383876"/>
    <w:lvl w:ilvl="0" w:tplc="10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25869DF"/>
    <w:multiLevelType w:val="hybridMultilevel"/>
    <w:tmpl w:val="9BB614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F7E49"/>
    <w:multiLevelType w:val="hybridMultilevel"/>
    <w:tmpl w:val="F3328C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783968">
    <w:abstractNumId w:val="2"/>
  </w:num>
  <w:num w:numId="2" w16cid:durableId="656498646">
    <w:abstractNumId w:val="10"/>
  </w:num>
  <w:num w:numId="3" w16cid:durableId="1885294295">
    <w:abstractNumId w:val="7"/>
  </w:num>
  <w:num w:numId="4" w16cid:durableId="1295984264">
    <w:abstractNumId w:val="6"/>
  </w:num>
  <w:num w:numId="5" w16cid:durableId="1116370880">
    <w:abstractNumId w:val="11"/>
  </w:num>
  <w:num w:numId="6" w16cid:durableId="283771572">
    <w:abstractNumId w:val="4"/>
  </w:num>
  <w:num w:numId="7" w16cid:durableId="523708623">
    <w:abstractNumId w:val="5"/>
  </w:num>
  <w:num w:numId="8" w16cid:durableId="1168406541">
    <w:abstractNumId w:val="1"/>
  </w:num>
  <w:num w:numId="9" w16cid:durableId="1632007445">
    <w:abstractNumId w:val="0"/>
  </w:num>
  <w:num w:numId="10" w16cid:durableId="1980914610">
    <w:abstractNumId w:val="13"/>
  </w:num>
  <w:num w:numId="11" w16cid:durableId="691613745">
    <w:abstractNumId w:val="8"/>
  </w:num>
  <w:num w:numId="12" w16cid:durableId="1882209013">
    <w:abstractNumId w:val="8"/>
  </w:num>
  <w:num w:numId="13" w16cid:durableId="1192494624">
    <w:abstractNumId w:val="9"/>
  </w:num>
  <w:num w:numId="14" w16cid:durableId="1556963734">
    <w:abstractNumId w:val="12"/>
  </w:num>
  <w:num w:numId="15" w16cid:durableId="434063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99"/>
    <w:rsid w:val="00012FD8"/>
    <w:rsid w:val="00020FE8"/>
    <w:rsid w:val="000B382D"/>
    <w:rsid w:val="000C30BF"/>
    <w:rsid w:val="000F3A90"/>
    <w:rsid w:val="0010572B"/>
    <w:rsid w:val="00116931"/>
    <w:rsid w:val="00144FAE"/>
    <w:rsid w:val="00185D7E"/>
    <w:rsid w:val="001C3F35"/>
    <w:rsid w:val="001D5835"/>
    <w:rsid w:val="0022627A"/>
    <w:rsid w:val="00231041"/>
    <w:rsid w:val="00233DF6"/>
    <w:rsid w:val="002404F0"/>
    <w:rsid w:val="00273940"/>
    <w:rsid w:val="0027404D"/>
    <w:rsid w:val="002B4A09"/>
    <w:rsid w:val="002D10D7"/>
    <w:rsid w:val="002D5E3E"/>
    <w:rsid w:val="002E563E"/>
    <w:rsid w:val="002F472A"/>
    <w:rsid w:val="002F5CC1"/>
    <w:rsid w:val="00324E14"/>
    <w:rsid w:val="00351D38"/>
    <w:rsid w:val="00351FF9"/>
    <w:rsid w:val="00376C25"/>
    <w:rsid w:val="003925F9"/>
    <w:rsid w:val="003A6B91"/>
    <w:rsid w:val="003C2A73"/>
    <w:rsid w:val="003F666D"/>
    <w:rsid w:val="004014E4"/>
    <w:rsid w:val="0041041D"/>
    <w:rsid w:val="00416143"/>
    <w:rsid w:val="004166B9"/>
    <w:rsid w:val="00473F31"/>
    <w:rsid w:val="00490080"/>
    <w:rsid w:val="00491D63"/>
    <w:rsid w:val="004B72A4"/>
    <w:rsid w:val="004C79F0"/>
    <w:rsid w:val="004D78E1"/>
    <w:rsid w:val="004E4354"/>
    <w:rsid w:val="004F0F08"/>
    <w:rsid w:val="00527823"/>
    <w:rsid w:val="00572372"/>
    <w:rsid w:val="005738D5"/>
    <w:rsid w:val="00591C15"/>
    <w:rsid w:val="005B2C74"/>
    <w:rsid w:val="005E4FED"/>
    <w:rsid w:val="005F793A"/>
    <w:rsid w:val="00600AFC"/>
    <w:rsid w:val="006256DC"/>
    <w:rsid w:val="00640F5B"/>
    <w:rsid w:val="00645546"/>
    <w:rsid w:val="006455EB"/>
    <w:rsid w:val="00670ABD"/>
    <w:rsid w:val="006837C7"/>
    <w:rsid w:val="006A0869"/>
    <w:rsid w:val="006E6E88"/>
    <w:rsid w:val="006E6F9E"/>
    <w:rsid w:val="006F2F3D"/>
    <w:rsid w:val="00701DBB"/>
    <w:rsid w:val="00737799"/>
    <w:rsid w:val="007954E7"/>
    <w:rsid w:val="007B501C"/>
    <w:rsid w:val="007B6D5C"/>
    <w:rsid w:val="007D0A20"/>
    <w:rsid w:val="007D3ADD"/>
    <w:rsid w:val="007E00AA"/>
    <w:rsid w:val="00843E23"/>
    <w:rsid w:val="0086548C"/>
    <w:rsid w:val="008716F6"/>
    <w:rsid w:val="00872588"/>
    <w:rsid w:val="008B2B89"/>
    <w:rsid w:val="00913E36"/>
    <w:rsid w:val="00914F55"/>
    <w:rsid w:val="00916306"/>
    <w:rsid w:val="0093246E"/>
    <w:rsid w:val="00935C5C"/>
    <w:rsid w:val="00957F04"/>
    <w:rsid w:val="0096109B"/>
    <w:rsid w:val="0097596D"/>
    <w:rsid w:val="009805F0"/>
    <w:rsid w:val="00997427"/>
    <w:rsid w:val="009A49D6"/>
    <w:rsid w:val="009A4E8A"/>
    <w:rsid w:val="009B64EC"/>
    <w:rsid w:val="009C5615"/>
    <w:rsid w:val="00A24C0B"/>
    <w:rsid w:val="00A374B2"/>
    <w:rsid w:val="00A3754B"/>
    <w:rsid w:val="00A5422B"/>
    <w:rsid w:val="00A85DEE"/>
    <w:rsid w:val="00A96EBB"/>
    <w:rsid w:val="00AA33AF"/>
    <w:rsid w:val="00AB1B21"/>
    <w:rsid w:val="00AC5495"/>
    <w:rsid w:val="00AC5FCA"/>
    <w:rsid w:val="00AC6109"/>
    <w:rsid w:val="00AD218D"/>
    <w:rsid w:val="00AF0663"/>
    <w:rsid w:val="00AF60DF"/>
    <w:rsid w:val="00AF7199"/>
    <w:rsid w:val="00B10ACA"/>
    <w:rsid w:val="00B74965"/>
    <w:rsid w:val="00B81049"/>
    <w:rsid w:val="00B842AA"/>
    <w:rsid w:val="00B96E58"/>
    <w:rsid w:val="00BC6996"/>
    <w:rsid w:val="00BD0B2C"/>
    <w:rsid w:val="00BD4E66"/>
    <w:rsid w:val="00BD518D"/>
    <w:rsid w:val="00C020AD"/>
    <w:rsid w:val="00C132CE"/>
    <w:rsid w:val="00C60623"/>
    <w:rsid w:val="00C74E55"/>
    <w:rsid w:val="00C9334B"/>
    <w:rsid w:val="00CB7EF2"/>
    <w:rsid w:val="00CC1C9A"/>
    <w:rsid w:val="00CC6667"/>
    <w:rsid w:val="00CD6863"/>
    <w:rsid w:val="00CE3CC7"/>
    <w:rsid w:val="00D343ED"/>
    <w:rsid w:val="00D37F24"/>
    <w:rsid w:val="00D5203C"/>
    <w:rsid w:val="00D61060"/>
    <w:rsid w:val="00D63F1D"/>
    <w:rsid w:val="00D852D9"/>
    <w:rsid w:val="00D94FDF"/>
    <w:rsid w:val="00D96581"/>
    <w:rsid w:val="00D970BD"/>
    <w:rsid w:val="00DB091C"/>
    <w:rsid w:val="00DC3963"/>
    <w:rsid w:val="00DF3825"/>
    <w:rsid w:val="00E31D21"/>
    <w:rsid w:val="00E35829"/>
    <w:rsid w:val="00E64B01"/>
    <w:rsid w:val="00E672A9"/>
    <w:rsid w:val="00E747BD"/>
    <w:rsid w:val="00E94027"/>
    <w:rsid w:val="00E973F6"/>
    <w:rsid w:val="00EC0F16"/>
    <w:rsid w:val="00EC17CA"/>
    <w:rsid w:val="00EF4D68"/>
    <w:rsid w:val="00F6216C"/>
    <w:rsid w:val="00F703A7"/>
    <w:rsid w:val="00FC139B"/>
    <w:rsid w:val="00FC20E4"/>
    <w:rsid w:val="00FF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10D99"/>
  <w15:docId w15:val="{373C3336-A16D-4FF0-BFA5-ED124121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Text"/>
    <w:qFormat/>
    <w:rsid w:val="00AF7199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berschrift1">
    <w:name w:val="heading 1"/>
    <w:aliases w:val="Titel 3"/>
    <w:basedOn w:val="Standard"/>
    <w:next w:val="Standard"/>
    <w:link w:val="berschrift1Zchn"/>
    <w:qFormat/>
    <w:rsid w:val="00E94027"/>
    <w:pPr>
      <w:outlineLvl w:val="0"/>
    </w:pPr>
    <w:rPr>
      <w:rFonts w:eastAsiaTheme="majorEastAsia"/>
      <w:b/>
      <w:bCs/>
      <w:color w:val="0762C8"/>
      <w:sz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3C2A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5499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C5F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C5FC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AC5F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C5FCA"/>
    <w:rPr>
      <w:sz w:val="24"/>
      <w:szCs w:val="24"/>
    </w:rPr>
  </w:style>
  <w:style w:type="table" w:styleId="Tabellenraster">
    <w:name w:val="Table Grid"/>
    <w:basedOn w:val="NormaleTabelle"/>
    <w:uiPriority w:val="39"/>
    <w:rsid w:val="00AC5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Link"/>
    <w:basedOn w:val="Absatz-Standardschriftart"/>
    <w:qFormat/>
    <w:rsid w:val="00AA33AF"/>
    <w:rPr>
      <w:rFonts w:ascii="Open Sans" w:hAnsi="Open Sans" w:cs="Open Sans"/>
      <w:color w:val="0762C8"/>
      <w:sz w:val="20"/>
      <w:szCs w:val="20"/>
      <w:u w:val="single"/>
    </w:rPr>
  </w:style>
  <w:style w:type="paragraph" w:styleId="Listenabsatz">
    <w:name w:val="List Paragraph"/>
    <w:basedOn w:val="Standard"/>
    <w:link w:val="ListenabsatzZchn"/>
    <w:uiPriority w:val="34"/>
    <w:qFormat/>
    <w:rsid w:val="00640F5B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8B2B89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rsid w:val="00CC1C9A"/>
    <w:pPr>
      <w:pBdr>
        <w:bottom w:val="single" w:sz="8" w:space="4" w:color="0762C8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CC1C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tandardWeb">
    <w:name w:val="Normal (Web)"/>
    <w:basedOn w:val="Standard"/>
    <w:uiPriority w:val="99"/>
    <w:semiHidden/>
    <w:unhideWhenUsed/>
    <w:rsid w:val="00473F31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berschrift1Zchn">
    <w:name w:val="Überschrift 1 Zchn"/>
    <w:aliases w:val="Titel 3 Zchn"/>
    <w:basedOn w:val="Absatz-Standardschriftart"/>
    <w:link w:val="berschrift1"/>
    <w:rsid w:val="00E94027"/>
    <w:rPr>
      <w:rFonts w:ascii="Open Sans" w:eastAsiaTheme="majorEastAsia" w:hAnsi="Open Sans" w:cs="Open Sans"/>
      <w:b/>
      <w:bCs/>
      <w:color w:val="0762C8"/>
      <w:sz w:val="24"/>
      <w:szCs w:val="22"/>
    </w:rPr>
  </w:style>
  <w:style w:type="character" w:styleId="Fett">
    <w:name w:val="Strong"/>
    <w:aliases w:val="Zwischentitel"/>
    <w:qFormat/>
    <w:rsid w:val="00AA33AF"/>
    <w:rPr>
      <w:rFonts w:ascii="Open Sans" w:hAnsi="Open Sans" w:cs="Open Sans"/>
      <w:b/>
      <w:bCs/>
    </w:rPr>
  </w:style>
  <w:style w:type="character" w:styleId="Hervorhebung">
    <w:name w:val="Emphasis"/>
    <w:aliases w:val="Kursiv"/>
    <w:qFormat/>
    <w:rsid w:val="00AA33AF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AA33AF"/>
    <w:pPr>
      <w:spacing w:before="200"/>
      <w:ind w:left="864" w:right="864"/>
      <w:jc w:val="center"/>
    </w:pPr>
    <w:rPr>
      <w:i/>
      <w:iCs/>
      <w:color w:val="404040" w:themeColor="text1" w:themeTint="BF"/>
      <w:sz w:val="20"/>
    </w:rPr>
  </w:style>
  <w:style w:type="character" w:customStyle="1" w:styleId="ZitatZchn">
    <w:name w:val="Zitat Zchn"/>
    <w:basedOn w:val="Absatz-Standardschriftart"/>
    <w:link w:val="Zitat"/>
    <w:uiPriority w:val="29"/>
    <w:rsid w:val="00AA33AF"/>
    <w:rPr>
      <w:rFonts w:ascii="Open Sans" w:hAnsi="Open Sans" w:cs="Open Sans"/>
      <w:i/>
      <w:iCs/>
      <w:color w:val="404040" w:themeColor="text1" w:themeTint="BF"/>
      <w:szCs w:val="22"/>
    </w:rPr>
  </w:style>
  <w:style w:type="paragraph" w:customStyle="1" w:styleId="Titel1">
    <w:name w:val="Titel 1"/>
    <w:basedOn w:val="Standard"/>
    <w:link w:val="Titel1Char"/>
    <w:qFormat/>
    <w:rsid w:val="00AA33AF"/>
    <w:rPr>
      <w:rFonts w:ascii="Open Sans Semibold" w:hAnsi="Open Sans Semibold" w:cs="Open Sans Semibold"/>
      <w:sz w:val="72"/>
      <w:szCs w:val="72"/>
    </w:rPr>
  </w:style>
  <w:style w:type="paragraph" w:customStyle="1" w:styleId="Titel2">
    <w:name w:val="Titel 2"/>
    <w:basedOn w:val="berschrift1"/>
    <w:link w:val="Titel2Char"/>
    <w:qFormat/>
    <w:rsid w:val="00C60623"/>
    <w:rPr>
      <w:sz w:val="36"/>
      <w:szCs w:val="32"/>
    </w:rPr>
  </w:style>
  <w:style w:type="character" w:customStyle="1" w:styleId="Titel1Char">
    <w:name w:val="Titel 1 Char"/>
    <w:basedOn w:val="Absatz-Standardschriftart"/>
    <w:link w:val="Titel1"/>
    <w:rsid w:val="00AA33AF"/>
    <w:rPr>
      <w:rFonts w:ascii="Open Sans Semibold" w:hAnsi="Open Sans Semibold" w:cs="Open Sans Semibold"/>
      <w:sz w:val="72"/>
      <w:szCs w:val="72"/>
    </w:rPr>
  </w:style>
  <w:style w:type="character" w:customStyle="1" w:styleId="Titel2Char">
    <w:name w:val="Titel 2 Char"/>
    <w:basedOn w:val="berschrift1Zchn"/>
    <w:link w:val="Titel2"/>
    <w:rsid w:val="00C60623"/>
    <w:rPr>
      <w:rFonts w:ascii="Open Sans" w:eastAsiaTheme="majorEastAsia" w:hAnsi="Open Sans" w:cs="Open Sans"/>
      <w:b/>
      <w:bCs/>
      <w:color w:val="0762C8"/>
      <w:sz w:val="36"/>
      <w:szCs w:val="32"/>
    </w:rPr>
  </w:style>
  <w:style w:type="paragraph" w:customStyle="1" w:styleId="Bullet-Points">
    <w:name w:val="Bullet-Points"/>
    <w:basedOn w:val="Listenabsatz"/>
    <w:next w:val="Blocktext"/>
    <w:link w:val="Bullet-PointsZchn"/>
    <w:qFormat/>
    <w:rsid w:val="00273940"/>
    <w:pPr>
      <w:numPr>
        <w:numId w:val="9"/>
      </w:numPr>
    </w:pPr>
  </w:style>
  <w:style w:type="paragraph" w:styleId="Blocktext">
    <w:name w:val="Block Text"/>
    <w:basedOn w:val="Standard"/>
    <w:semiHidden/>
    <w:unhideWhenUsed/>
    <w:rsid w:val="00273940"/>
    <w:pPr>
      <w:pBdr>
        <w:top w:val="single" w:sz="2" w:space="10" w:color="0762C8" w:themeColor="accent1"/>
        <w:left w:val="single" w:sz="2" w:space="10" w:color="0762C8" w:themeColor="accent1"/>
        <w:bottom w:val="single" w:sz="2" w:space="10" w:color="0762C8" w:themeColor="accent1"/>
        <w:right w:val="single" w:sz="2" w:space="10" w:color="0762C8" w:themeColor="accent1"/>
      </w:pBdr>
      <w:ind w:left="1152" w:right="1152"/>
    </w:pPr>
    <w:rPr>
      <w:rFonts w:eastAsiaTheme="minorEastAsia"/>
      <w:i/>
      <w:iCs/>
      <w:color w:val="0762C8" w:themeColor="accent1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273940"/>
    <w:rPr>
      <w:rFonts w:ascii="Open Sans" w:hAnsi="Open Sans" w:cs="Open Sans"/>
      <w:sz w:val="22"/>
      <w:szCs w:val="22"/>
    </w:rPr>
  </w:style>
  <w:style w:type="character" w:customStyle="1" w:styleId="Bullet-PointsZchn">
    <w:name w:val="Bullet-Points Zchn"/>
    <w:basedOn w:val="ListenabsatzZchn"/>
    <w:link w:val="Bullet-Points"/>
    <w:rsid w:val="00273940"/>
    <w:rPr>
      <w:rFonts w:ascii="Open Sans" w:hAnsi="Open Sans" w:cs="Open Sans"/>
      <w:sz w:val="22"/>
      <w:szCs w:val="22"/>
    </w:rPr>
  </w:style>
  <w:style w:type="paragraph" w:customStyle="1" w:styleId="berschrift1-SLKAchtsamkeit">
    <w:name w:val="Überschrift1-SLKAchtsamkeit"/>
    <w:basedOn w:val="Standard"/>
    <w:link w:val="berschrift1-SLKAchtsamkeitZchn"/>
    <w:autoRedefine/>
    <w:qFormat/>
    <w:rsid w:val="003C2A73"/>
    <w:pPr>
      <w:keepNext/>
      <w:keepLines/>
      <w:numPr>
        <w:numId w:val="12"/>
      </w:numPr>
      <w:suppressAutoHyphens/>
      <w:spacing w:before="560" w:after="280" w:line="266" w:lineRule="auto"/>
      <w:contextualSpacing/>
      <w:outlineLvl w:val="0"/>
    </w:pPr>
    <w:rPr>
      <w:rFonts w:eastAsiaTheme="majorEastAsia" w:cstheme="majorBidi"/>
      <w:b/>
      <w:bCs/>
      <w:color w:val="0762C8" w:themeColor="accent1"/>
      <w:sz w:val="32"/>
      <w:szCs w:val="28"/>
      <w:u w:val="single" w:color="0762C8" w:themeColor="accent1"/>
    </w:rPr>
  </w:style>
  <w:style w:type="character" w:customStyle="1" w:styleId="berschrift1-SLKAchtsamkeitZchn">
    <w:name w:val="Überschrift1-SLKAchtsamkeit Zchn"/>
    <w:basedOn w:val="Absatz-Standardschriftart"/>
    <w:link w:val="berschrift1-SLKAchtsamkeit"/>
    <w:rsid w:val="003C2A73"/>
    <w:rPr>
      <w:rFonts w:asciiTheme="minorHAnsi" w:eastAsiaTheme="majorEastAsia" w:hAnsiTheme="minorHAnsi" w:cstheme="majorBidi"/>
      <w:b/>
      <w:bCs/>
      <w:color w:val="0762C8" w:themeColor="accent1"/>
      <w:sz w:val="32"/>
      <w:szCs w:val="28"/>
      <w:u w:val="single" w:color="0762C8" w:themeColor="accent1"/>
      <w:lang w:eastAsia="en-US"/>
    </w:rPr>
  </w:style>
  <w:style w:type="paragraph" w:customStyle="1" w:styleId="berschrift2-SLKAchtsamkeit">
    <w:name w:val="Überschrift2-SLKAchtsamkeit"/>
    <w:basedOn w:val="berschrift2"/>
    <w:link w:val="berschrift2-SLKAchtsamkeitZchn"/>
    <w:autoRedefine/>
    <w:qFormat/>
    <w:rsid w:val="003C2A73"/>
    <w:pPr>
      <w:numPr>
        <w:numId w:val="13"/>
      </w:numPr>
      <w:spacing w:line="266" w:lineRule="auto"/>
      <w:ind w:hanging="360"/>
    </w:pPr>
    <w:rPr>
      <w:rFonts w:asciiTheme="minorHAnsi" w:hAnsiTheme="minorHAnsi"/>
      <w:b/>
      <w:color w:val="0762C8" w:themeColor="accent1"/>
      <w:sz w:val="24"/>
    </w:rPr>
  </w:style>
  <w:style w:type="character" w:customStyle="1" w:styleId="berschrift2-SLKAchtsamkeitZchn">
    <w:name w:val="Überschrift2-SLKAchtsamkeit Zchn"/>
    <w:basedOn w:val="berschrift2Zchn"/>
    <w:link w:val="berschrift2-SLKAchtsamkeit"/>
    <w:rsid w:val="003C2A73"/>
    <w:rPr>
      <w:rFonts w:asciiTheme="minorHAnsi" w:eastAsiaTheme="majorEastAsia" w:hAnsiTheme="minorHAnsi" w:cstheme="majorBidi"/>
      <w:b/>
      <w:color w:val="0762C8" w:themeColor="accent1"/>
      <w:sz w:val="24"/>
      <w:szCs w:val="26"/>
      <w:lang w:eastAsia="en-US"/>
    </w:rPr>
  </w:style>
  <w:style w:type="character" w:customStyle="1" w:styleId="berschrift2Zchn">
    <w:name w:val="Überschrift 2 Zchn"/>
    <w:basedOn w:val="Absatz-Standardschriftart"/>
    <w:link w:val="berschrift2"/>
    <w:semiHidden/>
    <w:rsid w:val="003C2A73"/>
    <w:rPr>
      <w:rFonts w:asciiTheme="majorHAnsi" w:eastAsiaTheme="majorEastAsia" w:hAnsiTheme="majorHAnsi" w:cstheme="majorBidi"/>
      <w:color w:val="054995" w:themeColor="accent1" w:themeShade="BF"/>
      <w:sz w:val="26"/>
      <w:szCs w:val="26"/>
    </w:rPr>
  </w:style>
  <w:style w:type="paragraph" w:customStyle="1" w:styleId="berschriftkursiv">
    <w:name w:val="Überschrift kursiv"/>
    <w:basedOn w:val="Standard"/>
    <w:link w:val="berschriftkursivZchn"/>
    <w:qFormat/>
    <w:rsid w:val="00AF7199"/>
    <w:rPr>
      <w:rFonts w:asciiTheme="majorHAnsi" w:hAnsiTheme="majorHAnsi" w:cstheme="majorHAnsi"/>
      <w:b/>
      <w:bCs/>
      <w:i/>
      <w:iCs/>
      <w:color w:val="0762C8" w:themeColor="accent1"/>
    </w:rPr>
  </w:style>
  <w:style w:type="character" w:customStyle="1" w:styleId="berschriftkursivZchn">
    <w:name w:val="Überschrift kursiv Zchn"/>
    <w:basedOn w:val="Absatz-Standardschriftart"/>
    <w:link w:val="berschriftkursiv"/>
    <w:rsid w:val="00AF7199"/>
    <w:rPr>
      <w:rFonts w:asciiTheme="majorHAnsi" w:eastAsiaTheme="minorHAnsi" w:hAnsiTheme="majorHAnsi" w:cstheme="majorHAnsi"/>
      <w:b/>
      <w:bCs/>
      <w:i/>
      <w:iCs/>
      <w:color w:val="0762C8" w:themeColor="accent1"/>
      <w:kern w:val="2"/>
      <w:sz w:val="22"/>
      <w:szCs w:val="22"/>
      <w:lang w:eastAsia="en-US"/>
      <w14:ligatures w14:val="standardContextual"/>
    </w:rPr>
  </w:style>
  <w:style w:type="paragraph" w:customStyle="1" w:styleId="berschriftKursiv0">
    <w:name w:val="Überschrift Kursiv"/>
    <w:basedOn w:val="berschrift2"/>
    <w:next w:val="Textkrper"/>
    <w:link w:val="berschriftKursivZchn0"/>
    <w:qFormat/>
    <w:rsid w:val="00AF7199"/>
  </w:style>
  <w:style w:type="paragraph" w:styleId="Textkrper">
    <w:name w:val="Body Text"/>
    <w:basedOn w:val="Standard"/>
    <w:link w:val="TextkrperZchn"/>
    <w:semiHidden/>
    <w:unhideWhenUsed/>
    <w:rsid w:val="00AF719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AF7199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berschriftKursivZchn0">
    <w:name w:val="Überschrift Kursiv Zchn"/>
    <w:basedOn w:val="berschrift2Zchn"/>
    <w:link w:val="berschriftKursiv0"/>
    <w:rsid w:val="00AF7199"/>
    <w:rPr>
      <w:rFonts w:asciiTheme="majorHAnsi" w:eastAsiaTheme="majorEastAsia" w:hAnsiTheme="majorHAnsi" w:cstheme="majorBidi"/>
      <w:color w:val="054995" w:themeColor="accent1" w:themeShade="BF"/>
      <w:kern w:val="2"/>
      <w:sz w:val="26"/>
      <w:szCs w:val="26"/>
      <w:lang w:eastAsia="en-US"/>
      <w14:ligatures w14:val="standardContextual"/>
    </w:rPr>
  </w:style>
  <w:style w:type="character" w:styleId="Kommentarzeichen">
    <w:name w:val="annotation reference"/>
    <w:basedOn w:val="Absatz-Standardschriftart"/>
    <w:semiHidden/>
    <w:unhideWhenUsed/>
    <w:rsid w:val="00BD4E66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BD4E6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D4E66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D4E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D4E66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ke\OneDrive%20-%20Ulrike%20Hanke\Dokumente\2_Texte\00_Standardisierung\00%20Organisation\Vorlagen\Aufgabe.dotx" TargetMode="External"/></Relationships>
</file>

<file path=word/theme/theme1.xml><?xml version="1.0" encoding="utf-8"?>
<a:theme xmlns:a="http://schemas.openxmlformats.org/drawingml/2006/main" name="Larissa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762C8"/>
      </a:accent1>
      <a:accent2>
        <a:srgbClr val="5F8DD3"/>
      </a:accent2>
      <a:accent3>
        <a:srgbClr val="72CC2E"/>
      </a:accent3>
      <a:accent4>
        <a:srgbClr val="BA2D0B"/>
      </a:accent4>
      <a:accent5>
        <a:srgbClr val="181716"/>
      </a:accent5>
      <a:accent6>
        <a:srgbClr val="524F4C"/>
      </a:accent6>
      <a:hlink>
        <a:srgbClr val="0762C8"/>
      </a:hlink>
      <a:folHlink>
        <a:srgbClr val="800080"/>
      </a:folHlink>
    </a:clrScheme>
    <a:fontScheme name="ULI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20E02924237743BA405D20ECDFD6F4" ma:contentTypeVersion="7" ma:contentTypeDescription="Ein neues Dokument erstellen." ma:contentTypeScope="" ma:versionID="8f6da20c13acf282477fb9750cb4ee6a">
  <xsd:schema xmlns:xsd="http://www.w3.org/2001/XMLSchema" xmlns:xs="http://www.w3.org/2001/XMLSchema" xmlns:p="http://schemas.microsoft.com/office/2006/metadata/properties" xmlns:ns3="38dc3024-adc1-4e2a-b2a1-2f7d05aa1d59" targetNamespace="http://schemas.microsoft.com/office/2006/metadata/properties" ma:root="true" ma:fieldsID="2db7de3471c5fc21c9ff509e9d3069db" ns3:_="">
    <xsd:import namespace="38dc3024-adc1-4e2a-b2a1-2f7d05aa1d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c3024-adc1-4e2a-b2a1-2f7d05aa1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B3ACF-9A1D-4045-BF54-859215BD9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c3024-adc1-4e2a-b2a1-2f7d05aa1d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AB5C90-B5C7-4737-BC29-7ACC92D61D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EB02E9-64AD-4A6E-BC89-A0835E4788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E084C6-C172-4805-B775-9FA734FA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Aufgabe</Template>
  <TotalTime>0</TotalTime>
  <Pages>1</Pages>
  <Words>122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Ulrike Hanke</dc:creator>
  <cp:lastModifiedBy>Ulrike Hanke</cp:lastModifiedBy>
  <cp:revision>5</cp:revision>
  <cp:lastPrinted>2020-02-07T11:08:00Z</cp:lastPrinted>
  <dcterms:created xsi:type="dcterms:W3CDTF">2024-01-31T07:41:00Z</dcterms:created>
  <dcterms:modified xsi:type="dcterms:W3CDTF">2024-01-31T07:44:00Z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0x0101002920E02924237743BA405D20ECDFD6F4</vt:lpwstr>
  </property>
</Properties>
</file>